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D86B6F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D86B6F">
        <w:rPr>
          <w:rFonts w:cs="B Titr" w:hint="cs"/>
          <w:b/>
          <w:bCs/>
          <w:sz w:val="30"/>
          <w:szCs w:val="30"/>
          <w:rtl/>
          <w:lang w:bidi="fa-IR"/>
        </w:rPr>
        <w:t>05/03/1404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6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755"/>
        <w:gridCol w:w="4678"/>
        <w:gridCol w:w="1704"/>
        <w:gridCol w:w="1621"/>
        <w:gridCol w:w="575"/>
        <w:gridCol w:w="719"/>
        <w:gridCol w:w="1466"/>
        <w:gridCol w:w="1985"/>
      </w:tblGrid>
      <w:tr w:rsidR="00156A6B" w:rsidRPr="006C4990" w:rsidTr="00DC052A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67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704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621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DC052A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D86B6F" w:rsidRPr="006C4990" w:rsidTr="00DC052A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shd w:val="clear" w:color="auto" w:fill="FFFFFF" w:themeFill="background1"/>
            <w:vAlign w:val="center"/>
          </w:tcPr>
          <w:p w:rsidR="00D86B6F" w:rsidRPr="006E363F" w:rsidRDefault="00D86B6F" w:rsidP="00D86B6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>آقای محمد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رضا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شمس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الاحراری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D86B6F" w:rsidRPr="006E363F" w:rsidRDefault="00D86B6F" w:rsidP="00D86B6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955A1D">
              <w:rPr>
                <w:rFonts w:cs="B Nazanin"/>
                <w:sz w:val="26"/>
                <w:szCs w:val="26"/>
                <w:rtl/>
              </w:rPr>
              <w:t>تولید و بسته بندی انواع گز</w:t>
            </w:r>
          </w:p>
        </w:tc>
        <w:tc>
          <w:tcPr>
            <w:tcW w:w="1704" w:type="dxa"/>
            <w:shd w:val="clear" w:color="auto" w:fill="FFFFFF" w:themeFill="background1"/>
            <w:vAlign w:val="center"/>
          </w:tcPr>
          <w:p w:rsidR="00D86B6F" w:rsidRPr="006E363F" w:rsidRDefault="00D86B6F" w:rsidP="00D86B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955A1D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86B6F" w:rsidRPr="006E363F" w:rsidRDefault="00D86B6F" w:rsidP="00D86B6F">
            <w:pPr>
              <w:jc w:val="center"/>
              <w:rPr>
                <w:rFonts w:cs="B Nazanin"/>
                <w:sz w:val="20"/>
                <w:szCs w:val="20"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 xml:space="preserve">599884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86B6F" w:rsidRPr="006C4990" w:rsidTr="00DC052A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>شرکت نوآوران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گیاه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پلاست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سپاهان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/>
                <w:sz w:val="26"/>
                <w:szCs w:val="26"/>
                <w:rtl/>
              </w:rPr>
              <w:t>ظروف یکبار مصرف پلیمری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-</w:t>
            </w:r>
            <w:r w:rsidRPr="00955A1D">
              <w:rPr>
                <w:rFonts w:cs="B Nazanin"/>
                <w:sz w:val="26"/>
                <w:szCs w:val="26"/>
              </w:rPr>
              <w:t xml:space="preserve">  </w:t>
            </w:r>
            <w:r w:rsidRPr="00955A1D">
              <w:rPr>
                <w:rFonts w:cs="B Nazanin"/>
                <w:sz w:val="26"/>
                <w:szCs w:val="26"/>
                <w:rtl/>
              </w:rPr>
              <w:t>صفحه و ورق معمولی از پلی پروپیلن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-</w:t>
            </w:r>
            <w:r w:rsidRPr="00955A1D">
              <w:rPr>
                <w:rFonts w:cs="B Nazanin"/>
                <w:sz w:val="26"/>
                <w:szCs w:val="26"/>
              </w:rPr>
              <w:t xml:space="preserve">  </w:t>
            </w:r>
            <w:r w:rsidRPr="00955A1D">
              <w:rPr>
                <w:rFonts w:cs="B Nazanin"/>
                <w:sz w:val="26"/>
                <w:szCs w:val="26"/>
                <w:rtl/>
              </w:rPr>
              <w:t>پلیمرهای زیست تخریب پذیر بر پایه گیاهی</w:t>
            </w:r>
          </w:p>
          <w:p w:rsidR="00D86B6F" w:rsidRPr="00955A1D" w:rsidRDefault="00D86B6F" w:rsidP="00D86B6F">
            <w:pPr>
              <w:ind w:left="28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704" w:type="dxa"/>
            <w:shd w:val="clear" w:color="auto" w:fill="FFFFFF" w:themeFill="background1"/>
            <w:vAlign w:val="center"/>
          </w:tcPr>
          <w:p w:rsidR="00D86B6F" w:rsidRPr="00562B46" w:rsidRDefault="00D86B6F" w:rsidP="00D86B6F">
            <w:pPr>
              <w:jc w:val="center"/>
              <w:rPr>
                <w:rFonts w:cs="B Nazanin"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>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 xml:space="preserve">626049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86B6F" w:rsidRPr="006C4990" w:rsidTr="00DC052A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>شرکت صفاهان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دانه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اسپادانا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/>
                <w:sz w:val="26"/>
                <w:szCs w:val="26"/>
                <w:rtl/>
              </w:rPr>
              <w:t>بسته بندی پودر مخلوط کاکائو 1*3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-</w:t>
            </w:r>
            <w:r w:rsidRPr="00955A1D">
              <w:rPr>
                <w:rFonts w:cs="B Nazanin"/>
                <w:sz w:val="26"/>
                <w:szCs w:val="26"/>
              </w:rPr>
              <w:t xml:space="preserve">  </w:t>
            </w:r>
            <w:r w:rsidRPr="00955A1D">
              <w:rPr>
                <w:rFonts w:cs="B Nazanin"/>
                <w:sz w:val="26"/>
                <w:szCs w:val="26"/>
                <w:rtl/>
              </w:rPr>
              <w:t>بسته بندی چای مخلوط فوری 1*3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-</w:t>
            </w:r>
            <w:r w:rsidRPr="00955A1D">
              <w:rPr>
                <w:rFonts w:cs="B Nazanin"/>
                <w:sz w:val="26"/>
                <w:szCs w:val="26"/>
              </w:rPr>
              <w:t xml:space="preserve">  </w:t>
            </w:r>
            <w:r w:rsidRPr="00955A1D">
              <w:rPr>
                <w:rFonts w:cs="B Nazanin"/>
                <w:sz w:val="26"/>
                <w:szCs w:val="26"/>
                <w:rtl/>
              </w:rPr>
              <w:t>فرآوری و بسته بندی انواع قهوه</w:t>
            </w:r>
          </w:p>
          <w:p w:rsidR="00D86B6F" w:rsidRPr="00955A1D" w:rsidRDefault="00D86B6F" w:rsidP="00D86B6F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704" w:type="dxa"/>
            <w:shd w:val="clear" w:color="auto" w:fill="FFFFFF" w:themeFill="background1"/>
            <w:vAlign w:val="center"/>
          </w:tcPr>
          <w:p w:rsidR="00D86B6F" w:rsidRPr="00562B46" w:rsidRDefault="00D86B6F" w:rsidP="00D86B6F">
            <w:pPr>
              <w:jc w:val="center"/>
              <w:rPr>
                <w:rFonts w:cs="B Nazanin"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955A1D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86B6F" w:rsidRPr="00562B46" w:rsidRDefault="00D86B6F" w:rsidP="00D86B6F">
            <w:pPr>
              <w:jc w:val="center"/>
              <w:rPr>
                <w:rFonts w:eastAsiaTheme="minorEastAsia" w:cs="B Nazanin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 xml:space="preserve">573342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86B6F" w:rsidRPr="006C4990" w:rsidTr="00DC052A">
        <w:trPr>
          <w:cantSplit/>
          <w:trHeight w:hRule="exact" w:val="57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تولید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قهوه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مریم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کریمی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/>
                <w:sz w:val="26"/>
                <w:szCs w:val="26"/>
                <w:rtl/>
              </w:rPr>
              <w:t>فراوری و بسته بندی انواع قهوه</w:t>
            </w:r>
          </w:p>
        </w:tc>
        <w:tc>
          <w:tcPr>
            <w:tcW w:w="1704" w:type="dxa"/>
            <w:shd w:val="clear" w:color="auto" w:fill="FFFFFF" w:themeFill="background1"/>
            <w:vAlign w:val="center"/>
          </w:tcPr>
          <w:p w:rsidR="00D86B6F" w:rsidRPr="00562B46" w:rsidRDefault="00D86B6F" w:rsidP="00D86B6F">
            <w:pPr>
              <w:jc w:val="center"/>
              <w:rPr>
                <w:rFonts w:cs="B Nazanin"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955A1D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86B6F" w:rsidRPr="00562B46" w:rsidRDefault="00D86B6F" w:rsidP="00D86B6F">
            <w:pPr>
              <w:jc w:val="center"/>
              <w:rPr>
                <w:rFonts w:eastAsiaTheme="minorEastAsia" w:cs="B Nazanin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 xml:space="preserve">557413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86B6F" w:rsidRPr="006C4990" w:rsidTr="00DC052A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>شرکت  فرآورده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نارمک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نگین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سپاهان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/>
                <w:sz w:val="26"/>
                <w:szCs w:val="26"/>
                <w:rtl/>
              </w:rPr>
              <w:t>تولید و بسته بندی انواع شربت چکیده گیاهی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-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تولید و بسته بندی انواع نوشیدنی عرقیات گیاهی بدون گاز</w:t>
            </w:r>
          </w:p>
        </w:tc>
        <w:tc>
          <w:tcPr>
            <w:tcW w:w="1704" w:type="dxa"/>
            <w:shd w:val="clear" w:color="auto" w:fill="FFFFFF" w:themeFill="background1"/>
            <w:vAlign w:val="center"/>
          </w:tcPr>
          <w:p w:rsidR="00D86B6F" w:rsidRPr="00562B46" w:rsidRDefault="00D86B6F" w:rsidP="00D86B6F">
            <w:pPr>
              <w:jc w:val="center"/>
              <w:rPr>
                <w:rFonts w:cs="B Nazanin"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 xml:space="preserve">کارخانه 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86B6F" w:rsidRPr="00562B46" w:rsidRDefault="00D86B6F" w:rsidP="00D86B6F">
            <w:pPr>
              <w:jc w:val="center"/>
              <w:rPr>
                <w:rFonts w:eastAsiaTheme="minorEastAsia" w:cs="B Nazanin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 xml:space="preserve">620565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86B6F" w:rsidRPr="006C4990" w:rsidTr="00DC052A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91839">
              <w:rPr>
                <w:rFonts w:cs="B Nazanin" w:hint="cs"/>
                <w:sz w:val="26"/>
                <w:szCs w:val="26"/>
                <w:rtl/>
              </w:rPr>
              <w:t>آقای علی</w:t>
            </w:r>
            <w:r w:rsidRPr="00A9183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91839">
              <w:rPr>
                <w:rFonts w:cs="B Nazanin" w:hint="cs"/>
                <w:sz w:val="26"/>
                <w:szCs w:val="26"/>
                <w:rtl/>
              </w:rPr>
              <w:t>چنگانی</w:t>
            </w:r>
            <w:r w:rsidRPr="00A9183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91839">
              <w:rPr>
                <w:rFonts w:cs="B Nazanin" w:hint="cs"/>
                <w:sz w:val="26"/>
                <w:szCs w:val="26"/>
                <w:rtl/>
              </w:rPr>
              <w:t>خوراسگانی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91839">
              <w:rPr>
                <w:rFonts w:cs="B Nazanin"/>
                <w:sz w:val="26"/>
                <w:szCs w:val="26"/>
                <w:rtl/>
              </w:rPr>
              <w:t>فرآوری و بسته بندی سبزی منجمد</w:t>
            </w:r>
          </w:p>
        </w:tc>
        <w:tc>
          <w:tcPr>
            <w:tcW w:w="1704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Nazanin"/>
                <w:rtl/>
              </w:rPr>
            </w:pPr>
            <w:r w:rsidRPr="00A91839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A91839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86B6F" w:rsidRPr="00725C85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91839">
              <w:rPr>
                <w:rFonts w:cs="B Nazanin" w:hint="cs"/>
                <w:sz w:val="26"/>
                <w:szCs w:val="26"/>
                <w:rtl/>
              </w:rPr>
              <w:t xml:space="preserve">620676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86B6F" w:rsidRPr="006C4990" w:rsidTr="00DC052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>شرکت  سولیکو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کاله</w:t>
            </w:r>
          </w:p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/>
                <w:sz w:val="26"/>
                <w:szCs w:val="26"/>
                <w:rtl/>
              </w:rPr>
              <w:t>پنیر لاکتیکی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-</w:t>
            </w:r>
            <w:r w:rsidRPr="00955A1D">
              <w:rPr>
                <w:rFonts w:cs="B Nazanin"/>
                <w:sz w:val="26"/>
                <w:szCs w:val="26"/>
              </w:rPr>
              <w:t xml:space="preserve">  </w:t>
            </w:r>
            <w:r w:rsidRPr="00955A1D">
              <w:rPr>
                <w:rFonts w:cs="B Nazanin"/>
                <w:sz w:val="26"/>
                <w:szCs w:val="26"/>
                <w:rtl/>
              </w:rPr>
              <w:t>پنیر تازه تهیه شده به روش افزایش ماده خشک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-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پنیر تازه تهیه شده به روش فراپالایش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-</w:t>
            </w:r>
            <w:r w:rsidRPr="00955A1D">
              <w:rPr>
                <w:rFonts w:cs="B Nazanin"/>
                <w:sz w:val="26"/>
                <w:szCs w:val="26"/>
              </w:rPr>
              <w:t xml:space="preserve">  </w:t>
            </w:r>
            <w:r w:rsidRPr="00955A1D">
              <w:rPr>
                <w:rFonts w:cs="B Nazanin"/>
                <w:sz w:val="26"/>
                <w:szCs w:val="26"/>
                <w:rtl/>
              </w:rPr>
              <w:t>پنیر رسیده در آب نمک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-</w:t>
            </w:r>
            <w:r w:rsidRPr="00955A1D">
              <w:rPr>
                <w:rFonts w:cs="B Nazanin"/>
                <w:sz w:val="26"/>
                <w:szCs w:val="26"/>
              </w:rPr>
              <w:t xml:space="preserve">  </w:t>
            </w:r>
            <w:r w:rsidRPr="00955A1D">
              <w:rPr>
                <w:rFonts w:cs="B Nazanin"/>
                <w:sz w:val="26"/>
                <w:szCs w:val="26"/>
                <w:rtl/>
              </w:rPr>
              <w:t>پنیر خامه ای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-</w:t>
            </w:r>
            <w:r w:rsidRPr="00955A1D">
              <w:rPr>
                <w:rFonts w:cs="B Nazanin"/>
                <w:sz w:val="26"/>
                <w:szCs w:val="26"/>
              </w:rPr>
              <w:t xml:space="preserve">  </w:t>
            </w:r>
            <w:r w:rsidRPr="00955A1D">
              <w:rPr>
                <w:rFonts w:cs="B Nazanin"/>
                <w:sz w:val="26"/>
                <w:szCs w:val="26"/>
                <w:rtl/>
              </w:rPr>
              <w:t>خامه پاستوریزه</w:t>
            </w:r>
          </w:p>
          <w:p w:rsidR="00D86B6F" w:rsidRPr="00955A1D" w:rsidRDefault="00D86B6F" w:rsidP="00D86B6F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704" w:type="dxa"/>
            <w:shd w:val="clear" w:color="auto" w:fill="FFFFFF" w:themeFill="background1"/>
            <w:vAlign w:val="center"/>
          </w:tcPr>
          <w:p w:rsidR="00D86B6F" w:rsidRPr="00562B46" w:rsidRDefault="00D86B6F" w:rsidP="00D86B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بازبینی/کارخانه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86B6F" w:rsidRPr="00725C85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25C85">
              <w:rPr>
                <w:rFonts w:cs="B Nazanin" w:hint="cs"/>
                <w:sz w:val="26"/>
                <w:szCs w:val="26"/>
                <w:rtl/>
              </w:rPr>
              <w:t xml:space="preserve">620678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86B6F" w:rsidRPr="006C4990" w:rsidTr="00DC052A">
        <w:trPr>
          <w:cantSplit/>
          <w:trHeight w:hRule="exact" w:val="78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91839">
              <w:rPr>
                <w:rFonts w:cs="B Nazanin" w:hint="cs"/>
                <w:sz w:val="26"/>
                <w:szCs w:val="26"/>
                <w:rtl/>
              </w:rPr>
              <w:t>شرکت  ماژ</w:t>
            </w:r>
            <w:r w:rsidRPr="00A9183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91839">
              <w:rPr>
                <w:rFonts w:cs="B Nazanin" w:hint="cs"/>
                <w:sz w:val="26"/>
                <w:szCs w:val="26"/>
                <w:rtl/>
              </w:rPr>
              <w:t>گستر</w:t>
            </w:r>
            <w:r w:rsidRPr="00A9183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A91839">
              <w:rPr>
                <w:rFonts w:cs="B Nazanin" w:hint="cs"/>
                <w:sz w:val="26"/>
                <w:szCs w:val="26"/>
                <w:rtl/>
              </w:rPr>
              <w:t>سپاهان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91839">
              <w:rPr>
                <w:rFonts w:cs="B Nazanin"/>
                <w:sz w:val="26"/>
                <w:szCs w:val="26"/>
                <w:rtl/>
              </w:rPr>
              <w:t>تولید و بسته بندی انواع سبزیجات منجمد</w:t>
            </w:r>
          </w:p>
        </w:tc>
        <w:tc>
          <w:tcPr>
            <w:tcW w:w="1704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86B6F" w:rsidRPr="00725C85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91839">
              <w:rPr>
                <w:rFonts w:cs="B Nazanin" w:hint="cs"/>
                <w:sz w:val="26"/>
                <w:szCs w:val="26"/>
                <w:rtl/>
              </w:rPr>
              <w:t xml:space="preserve">464587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86B6F" w:rsidRPr="006C4990" w:rsidTr="00DC052A">
        <w:trPr>
          <w:cantSplit/>
          <w:trHeight w:hRule="exact" w:val="83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55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>شرکت  تولید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و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بسته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بندی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مواد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غذایی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مروارید</w:t>
            </w:r>
            <w:r w:rsidRPr="00955A1D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955A1D">
              <w:rPr>
                <w:rFonts w:cs="B Nazanin" w:hint="cs"/>
                <w:sz w:val="26"/>
                <w:szCs w:val="26"/>
                <w:rtl/>
              </w:rPr>
              <w:t>نو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:rsidR="00D86B6F" w:rsidRPr="00955A1D" w:rsidRDefault="00D86B6F" w:rsidP="00D86B6F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955A1D">
              <w:rPr>
                <w:rFonts w:cs="B Nazanin"/>
                <w:sz w:val="26"/>
                <w:szCs w:val="26"/>
                <w:rtl/>
              </w:rPr>
              <w:t>تولید و بسته بندی انواع حلوا ارده</w:t>
            </w:r>
          </w:p>
          <w:p w:rsidR="00D86B6F" w:rsidRPr="00955A1D" w:rsidRDefault="00D86B6F" w:rsidP="00D86B6F">
            <w:pPr>
              <w:ind w:left="175" w:right="175"/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704" w:type="dxa"/>
            <w:shd w:val="clear" w:color="auto" w:fill="FFFFFF" w:themeFill="background1"/>
            <w:vAlign w:val="center"/>
          </w:tcPr>
          <w:p w:rsidR="00D86B6F" w:rsidRPr="00562B46" w:rsidRDefault="00D86B6F" w:rsidP="00D86B6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:rsidR="00D86B6F" w:rsidRPr="00562B46" w:rsidRDefault="00D86B6F" w:rsidP="00D86B6F">
            <w:pPr>
              <w:jc w:val="center"/>
              <w:rPr>
                <w:rFonts w:eastAsiaTheme="minorEastAsia" w:cs="B Nazanin"/>
                <w:rtl/>
              </w:rPr>
            </w:pPr>
            <w:r w:rsidRPr="00955A1D">
              <w:rPr>
                <w:rFonts w:cs="B Nazanin" w:hint="cs"/>
                <w:sz w:val="26"/>
                <w:szCs w:val="26"/>
                <w:rtl/>
              </w:rPr>
              <w:t xml:space="preserve">557557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86B6F" w:rsidRPr="00E56985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86B6F" w:rsidRDefault="00D86B6F" w:rsidP="00D86B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38352A" w:rsidRDefault="00ED3B20" w:rsidP="00DC052A">
      <w:pPr>
        <w:spacing w:after="200"/>
        <w:jc w:val="center"/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  <w:bookmarkStart w:id="0" w:name="_GoBack"/>
      <w:bookmarkEnd w:id="0"/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A011A1"/>
    <w:rsid w:val="00A12233"/>
    <w:rsid w:val="00CD44E9"/>
    <w:rsid w:val="00D86B6F"/>
    <w:rsid w:val="00DC052A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9EC71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2025-05-26T03:22:00Z</dcterms:modified>
</cp:coreProperties>
</file>